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SERVIÇO PÚBLICO FEDERAL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FUNDAÇÃO UNIVERSIDADE FEDERAL DE RONDÔNIA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NÚCLEO DE CIÊNCIAS HUMANAS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PROGRAMA DE PÓS-GRADUAÇÃO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DEPARTAMENTO DE LÍNGUAS VERNÁCULAS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MESTRADO ACADÊMICO EM ESTUDOS LITERÁRIOS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 coordenação do PPG-MEL informa relação de código de inscritos no Processo Seletivo - Mestrado Acadêmico em Estudos Literários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tbl>
      <w:tblPr>
        <w:tblInd w:w="2802" w:type="dxa"/>
      </w:tblPr>
      <w:tblGrid>
        <w:gridCol w:w="4394"/>
      </w:tblGrid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Código de inscrição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2015001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2015002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2015003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2015004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2015005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2015006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2015007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2015008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2015009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2015010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2015011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2015012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2015013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2015014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2015015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2015016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2015017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2015018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2015019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2015020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2015021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2015022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2015023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2015024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2015025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2015026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2015027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2015028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2015029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2015030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2015031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2015032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2015033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2015034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2015035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2015036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2015037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2015038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2015039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00" w:val="clear"/>
        </w:rPr>
        <w:t xml:space="preserve">OBS: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 prova escrita acontecerá às 9h do dia 09 de junho de 2015, na sala 102 do Bloco de Letras (conforme comunicado anterior disponibilizado na página do programa).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Porto Velho, 08 de junho de 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Prof. Dr. Hélio Rodrigues da Rocha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Coordenador do Programa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Mestrado Acadêmico em Estudos Literários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